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新乡医学院三全学院预试讲审批表</w:t>
      </w:r>
    </w:p>
    <w:p>
      <w:pPr>
        <w:spacing w:line="0" w:lineRule="atLeast"/>
        <w:jc w:val="left"/>
        <w:rPr>
          <w:rFonts w:ascii="黑体" w:hAnsi="宋体" w:eastAsia="黑体"/>
          <w:b/>
          <w:bCs/>
          <w:sz w:val="36"/>
          <w:szCs w:val="36"/>
          <w:u w:val="single"/>
        </w:rPr>
      </w:pPr>
      <w:r>
        <w:rPr>
          <w:rFonts w:hint="eastAsia" w:ascii="黑体" w:hAnsi="宋体" w:eastAsia="黑体"/>
          <w:b/>
          <w:bCs/>
          <w:sz w:val="24"/>
          <w:u w:val="single"/>
        </w:rPr>
        <w:t xml:space="preserve">  </w:t>
      </w:r>
      <w:r>
        <w:rPr>
          <w:rFonts w:hint="eastAsia" w:ascii="黑体" w:hAnsi="宋体" w:eastAsia="黑体"/>
          <w:b/>
          <w:bCs/>
          <w:sz w:val="24"/>
          <w:u w:val="single"/>
          <w:lang w:val="en-US" w:eastAsia="zh-CN"/>
        </w:rPr>
        <w:t xml:space="preserve">          </w:t>
      </w:r>
      <w:r>
        <w:rPr>
          <w:rFonts w:hint="eastAsia" w:ascii="黑体" w:hAnsi="宋体" w:eastAsia="黑体"/>
          <w:b/>
          <w:bCs/>
          <w:sz w:val="24"/>
          <w:u w:val="single"/>
        </w:rPr>
        <w:t xml:space="preserve">  </w:t>
      </w:r>
      <w:r>
        <w:rPr>
          <w:rFonts w:hint="eastAsia" w:ascii="黑体" w:hAnsi="宋体" w:eastAsia="黑体"/>
          <w:b/>
          <w:bCs/>
          <w:sz w:val="24"/>
        </w:rPr>
        <w:t xml:space="preserve">学院 </w:t>
      </w:r>
      <w:r>
        <w:rPr>
          <w:rFonts w:hint="eastAsia" w:ascii="黑体" w:hAnsi="宋体" w:eastAsia="黑体"/>
          <w:b/>
          <w:bCs/>
          <w:sz w:val="24"/>
          <w:u w:val="single"/>
        </w:rPr>
        <w:t xml:space="preserve">   </w:t>
      </w:r>
      <w:r>
        <w:rPr>
          <w:rFonts w:hint="eastAsia" w:ascii="黑体" w:hAnsi="宋体" w:eastAsia="黑体"/>
          <w:b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b/>
          <w:bCs/>
          <w:sz w:val="24"/>
          <w:u w:val="single"/>
        </w:rPr>
        <w:t xml:space="preserve">  </w:t>
      </w:r>
      <w:r>
        <w:rPr>
          <w:rFonts w:hint="eastAsia" w:ascii="黑体" w:hAnsi="宋体" w:eastAsia="黑体"/>
          <w:b/>
          <w:bCs/>
          <w:sz w:val="24"/>
        </w:rPr>
        <w:t xml:space="preserve">教研室   </w:t>
      </w:r>
      <w:r>
        <w:rPr>
          <w:rFonts w:hint="eastAsia" w:ascii="黑体" w:hAnsi="宋体" w:eastAsia="黑体"/>
          <w:sz w:val="24"/>
        </w:rPr>
        <w:t xml:space="preserve">申请时间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/>
          <w:sz w:val="24"/>
        </w:rPr>
        <w:t>年</w:t>
      </w:r>
      <w:r>
        <w:rPr>
          <w:rFonts w:hint="eastAsia" w:ascii="黑体" w:hAnsi="宋体" w:eastAsia="黑体"/>
          <w:sz w:val="24"/>
          <w:u w:val="single"/>
        </w:rPr>
        <w:t xml:space="preserve">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sz w:val="24"/>
          <w:u w:val="single"/>
        </w:rPr>
        <w:t xml:space="preserve"> </w:t>
      </w:r>
      <w:r>
        <w:rPr>
          <w:rFonts w:hint="eastAsia" w:ascii="黑体" w:hAnsi="宋体" w:eastAsia="黑体"/>
          <w:sz w:val="24"/>
        </w:rPr>
        <w:t>月</w:t>
      </w:r>
      <w:r>
        <w:rPr>
          <w:rFonts w:hint="eastAsia" w:ascii="黑体" w:hAnsi="宋体" w:eastAsia="黑体"/>
          <w:sz w:val="24"/>
          <w:u w:val="single"/>
        </w:rPr>
        <w:t xml:space="preserve">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</w:rPr>
        <w:t>日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993"/>
        <w:gridCol w:w="1458"/>
        <w:gridCol w:w="1065"/>
        <w:gridCol w:w="1065"/>
        <w:gridCol w:w="106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教龄</w:t>
            </w:r>
          </w:p>
        </w:tc>
        <w:tc>
          <w:tcPr>
            <w:tcW w:w="106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职称</w:t>
            </w:r>
          </w:p>
        </w:tc>
        <w:tc>
          <w:tcPr>
            <w:tcW w:w="17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第一学历及专业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最高学历及专业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93" w:type="dxa"/>
            <w:vAlign w:val="center"/>
          </w:tcPr>
          <w:p>
            <w:pPr>
              <w:spacing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拟授课对象</w:t>
            </w:r>
          </w:p>
        </w:tc>
        <w:tc>
          <w:tcPr>
            <w:tcW w:w="3726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本科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升本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专科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留学生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/>
                <w:sz w:val="24"/>
              </w:rPr>
              <w:t xml:space="preserve">专业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/>
                <w:sz w:val="24"/>
              </w:rPr>
              <w:t xml:space="preserve">学期 </w:t>
            </w:r>
          </w:p>
          <w:p>
            <w:pPr>
              <w:spacing w:line="360" w:lineRule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第</w:t>
            </w:r>
            <w:r>
              <w:rPr>
                <w:rFonts w:hint="eastAsia" w:ascii="黑体" w:hAnsi="宋体" w:eastAsia="黑体"/>
                <w:b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周</w:t>
            </w:r>
          </w:p>
        </w:tc>
        <w:tc>
          <w:tcPr>
            <w:tcW w:w="1065" w:type="dxa"/>
            <w:vAlign w:val="center"/>
          </w:tcPr>
          <w:p>
            <w:pPr>
              <w:spacing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拟承担课程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bCs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课程</w:t>
            </w:r>
          </w:p>
          <w:p>
            <w:pPr>
              <w:spacing w:line="360" w:lineRule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●</w:t>
            </w:r>
            <w:r>
              <w:rPr>
                <w:rFonts w:hint="eastAsia" w:ascii="黑体" w:hAnsi="宋体" w:eastAsia="黑体"/>
                <w:bCs/>
                <w:sz w:val="24"/>
              </w:rPr>
              <w:t>理论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实验；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必修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限选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任选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学科组/教研室试讲情况</w:t>
            </w:r>
          </w:p>
        </w:tc>
        <w:tc>
          <w:tcPr>
            <w:tcW w:w="8646" w:type="dxa"/>
            <w:gridSpan w:val="7"/>
          </w:tcPr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内容：第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>章，第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节；；  题目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宋体" w:eastAsia="黑体"/>
                <w:bCs/>
                <w:sz w:val="24"/>
              </w:rPr>
              <w:t>；  时长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min</w:t>
            </w:r>
          </w:p>
          <w:p>
            <w:pPr>
              <w:spacing w:before="156" w:beforeLines="50" w:after="156" w:afterLines="50" w:line="0" w:lineRule="atLeas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评价：优点：</w:t>
            </w:r>
          </w:p>
          <w:p>
            <w:pPr>
              <w:spacing w:before="156" w:beforeLines="50" w:after="156" w:afterLines="50" w:line="0" w:lineRule="atLeast"/>
              <w:rPr>
                <w:rFonts w:hint="eastAsia" w:ascii="黑体" w:hAnsi="宋体" w:eastAsia="黑体"/>
                <w:bCs/>
                <w:sz w:val="24"/>
              </w:rPr>
            </w:pPr>
          </w:p>
          <w:p>
            <w:pPr>
              <w:spacing w:before="156" w:beforeLines="50" w:after="156" w:afterLines="50" w:line="0" w:lineRule="atLeast"/>
              <w:rPr>
                <w:rFonts w:hint="eastAsia" w:ascii="黑体" w:hAnsi="宋体" w:eastAsia="黑体"/>
                <w:bCs/>
                <w:sz w:val="24"/>
              </w:rPr>
            </w:pPr>
          </w:p>
          <w:p>
            <w:pPr>
              <w:spacing w:before="156" w:beforeLines="50" w:after="156" w:afterLines="50" w:line="0" w:lineRule="atLeas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不足和建议：</w:t>
            </w: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结论：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通过      □不通过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  </w:t>
            </w:r>
          </w:p>
          <w:p>
            <w:pPr>
              <w:spacing w:before="156" w:beforeLines="50" w:after="156" w:afterLines="50" w:line="0" w:lineRule="atLeast"/>
              <w:ind w:firstLine="4080" w:firstLineChars="1700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负责人签名：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院/系/部试讲情况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8646" w:type="dxa"/>
            <w:gridSpan w:val="7"/>
          </w:tcPr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内容：第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章，第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>节；  题目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bCs/>
                <w:sz w:val="24"/>
              </w:rPr>
              <w:t>；   时长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min</w:t>
            </w: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评价：优点：</w:t>
            </w: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不足和建议：</w:t>
            </w: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结论：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通过      □不通过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  </w:t>
            </w:r>
          </w:p>
          <w:p>
            <w:pPr>
              <w:spacing w:line="0" w:lineRule="atLeast"/>
              <w:ind w:firstLine="4080" w:firstLineChars="1700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负责人签名：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校级试讲情况</w:t>
            </w:r>
          </w:p>
        </w:tc>
        <w:tc>
          <w:tcPr>
            <w:tcW w:w="8646" w:type="dxa"/>
            <w:gridSpan w:val="7"/>
          </w:tcPr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内容：第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章，第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>节；  题目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宋体" w:eastAsia="黑体"/>
                <w:bCs/>
                <w:sz w:val="24"/>
              </w:rPr>
              <w:t>；   时长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min</w:t>
            </w:r>
          </w:p>
          <w:p>
            <w:pPr>
              <w:spacing w:before="156" w:beforeLines="50" w:after="156" w:afterLines="50" w:line="0" w:lineRule="atLeast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评价：优点：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before="156" w:beforeLines="50" w:after="156" w:afterLines="50" w:line="0" w:lineRule="atLeast"/>
              <w:ind w:firstLine="720" w:firstLineChars="300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不足和建议：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before="156" w:beforeLines="50" w:after="156" w:afterLines="50"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结论：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能胜任 □基本能胜任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需再次试讲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不能胜任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</w:t>
            </w:r>
          </w:p>
          <w:p>
            <w:pPr>
              <w:spacing w:line="0" w:lineRule="atLeast"/>
              <w:ind w:firstLine="720" w:firstLineChars="300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督导专家签名：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  </w:t>
            </w:r>
          </w:p>
          <w:p>
            <w:pPr>
              <w:spacing w:line="0" w:lineRule="atLeast"/>
              <w:ind w:firstLine="6480" w:firstLineChars="270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教务审批意见</w:t>
            </w:r>
          </w:p>
        </w:tc>
        <w:tc>
          <w:tcPr>
            <w:tcW w:w="8646" w:type="dxa"/>
            <w:gridSpan w:val="7"/>
          </w:tcPr>
          <w:p>
            <w:pPr>
              <w:spacing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□同意      □不同意</w:t>
            </w:r>
          </w:p>
          <w:p>
            <w:pPr>
              <w:spacing w:line="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                                         签名（盖章）：</w:t>
            </w:r>
          </w:p>
          <w:p>
            <w:pPr>
              <w:spacing w:line="0" w:lineRule="atLeast"/>
              <w:ind w:firstLine="2160" w:firstLineChars="900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                                  年    月    日</w:t>
            </w:r>
          </w:p>
        </w:tc>
      </w:tr>
    </w:tbl>
    <w:p>
      <w:pPr>
        <w:spacing w:line="0" w:lineRule="atLeast"/>
        <w:jc w:val="left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说明：本表一式三份，教研（实验）室、院（系、部）和教务部各留存一份。</w:t>
      </w:r>
    </w:p>
    <w:p>
      <w:pPr>
        <w:spacing w:line="0" w:lineRule="atLeas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新乡医学院三全学院教师预试讲材料审核表</w:t>
      </w:r>
    </w:p>
    <w:p>
      <w:pPr>
        <w:spacing w:line="0" w:lineRule="atLeast"/>
        <w:rPr>
          <w:rFonts w:ascii="黑体" w:hAnsi="宋体" w:eastAsia="黑体"/>
          <w:bCs/>
          <w:sz w:val="28"/>
          <w:szCs w:val="28"/>
        </w:rPr>
      </w:pPr>
    </w:p>
    <w:p>
      <w:pPr>
        <w:spacing w:line="0" w:lineRule="atLeast"/>
        <w:jc w:val="left"/>
        <w:rPr>
          <w:rFonts w:ascii="黑体" w:hAnsi="宋体" w:eastAsia="黑体"/>
          <w:bCs/>
          <w:sz w:val="24"/>
          <w:u w:val="single"/>
        </w:rPr>
      </w:pPr>
      <w:r>
        <w:rPr>
          <w:rFonts w:hint="eastAsia" w:ascii="黑体" w:hAnsi="宋体" w:eastAsia="黑体"/>
          <w:bCs/>
          <w:sz w:val="24"/>
        </w:rPr>
        <w:t>院系部</w:t>
      </w:r>
      <w:r>
        <w:rPr>
          <w:rFonts w:hint="eastAsia" w:ascii="黑体" w:hAnsi="宋体" w:eastAsia="黑体"/>
          <w:bCs/>
          <w:sz w:val="24"/>
          <w:u w:val="single"/>
        </w:rPr>
        <w:t xml:space="preserve">   智能医学工程学院    </w:t>
      </w:r>
      <w:r>
        <w:rPr>
          <w:rFonts w:hint="eastAsia" w:ascii="黑体" w:hAnsi="宋体" w:eastAsia="黑体"/>
          <w:bCs/>
          <w:sz w:val="24"/>
        </w:rPr>
        <w:t xml:space="preserve"> 教研室</w:t>
      </w:r>
      <w:r>
        <w:rPr>
          <w:rFonts w:hint="eastAsia" w:ascii="黑体" w:hAnsi="宋体" w:eastAsia="黑体"/>
          <w:bCs/>
          <w:sz w:val="24"/>
          <w:u w:val="single"/>
        </w:rPr>
        <w:t xml:space="preserve"> </w:t>
      </w:r>
      <w:r>
        <w:rPr>
          <w:rFonts w:hint="eastAsia" w:ascii="黑体" w:hAnsi="宋体" w:eastAsia="黑体"/>
          <w:bCs/>
          <w:sz w:val="24"/>
          <w:u w:val="single"/>
          <w:lang w:val="en-US" w:eastAsia="zh-CN"/>
        </w:rPr>
        <w:t xml:space="preserve">            </w:t>
      </w:r>
      <w:r>
        <w:rPr>
          <w:rFonts w:hint="eastAsia" w:ascii="黑体" w:hAnsi="宋体" w:eastAsia="黑体"/>
          <w:bCs/>
          <w:sz w:val="24"/>
          <w:u w:val="single"/>
        </w:rPr>
        <w:t xml:space="preserve">  </w:t>
      </w:r>
      <w:r>
        <w:rPr>
          <w:rFonts w:hint="eastAsia" w:ascii="黑体" w:hAnsi="宋体" w:eastAsia="黑体"/>
          <w:bCs/>
          <w:sz w:val="24"/>
        </w:rPr>
        <w:t xml:space="preserve">    姓名 </w:t>
      </w:r>
      <w:r>
        <w:rPr>
          <w:rFonts w:hint="eastAsia" w:ascii="黑体" w:hAnsi="宋体" w:eastAsia="黑体"/>
          <w:bCs/>
          <w:sz w:val="24"/>
          <w:u w:val="single"/>
        </w:rPr>
        <w:t xml:space="preserve"> </w:t>
      </w:r>
      <w:r>
        <w:rPr>
          <w:rFonts w:hint="eastAsia" w:ascii="黑体" w:hAnsi="宋体" w:eastAsia="黑体"/>
          <w:bCs/>
          <w:sz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黑体" w:hAnsi="宋体" w:eastAsia="黑体"/>
          <w:bCs/>
          <w:sz w:val="24"/>
          <w:u w:val="single"/>
        </w:rPr>
        <w:t xml:space="preserve">        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45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教师资料</w:t>
            </w:r>
          </w:p>
        </w:tc>
        <w:tc>
          <w:tcPr>
            <w:tcW w:w="6345" w:type="dxa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按照预试讲流程提交教案相关资料：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1.资料是否规范、内容完整      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资料规范，内容完整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资料欠规范、内容不完整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2.教师教案书写情况     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>书写认真       □书写较认真     □不认真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3.指导老师和课程负责人教案指导情况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   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>有指导        □无指导</w:t>
            </w:r>
          </w:p>
        </w:tc>
        <w:tc>
          <w:tcPr>
            <w:tcW w:w="2443" w:type="dxa"/>
            <w:vMerge w:val="restart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备注：</w:t>
            </w: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教研室资料</w:t>
            </w:r>
          </w:p>
        </w:tc>
        <w:tc>
          <w:tcPr>
            <w:tcW w:w="6345" w:type="dxa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按照预试讲流程提交相关资料：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(包括预试讲内容、时间、参加人员、评价内容)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1.提交资料内容是否完整      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资料内容完整     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资料内容不完整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2. 是否执行预试讲流程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>是          □否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443" w:type="dxa"/>
            <w:vMerge w:val="continue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院系/部资料</w:t>
            </w:r>
          </w:p>
        </w:tc>
        <w:tc>
          <w:tcPr>
            <w:tcW w:w="6345" w:type="dxa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按照预试讲流程提交相关资料：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(包括预试讲内容、时间、参加人员、评价内容)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1.提交资料内容是否完整      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资料内容完整    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资料内容不完整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2.是否执行预试讲流程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sz w:val="24"/>
              </w:rPr>
              <w:t>是   □否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443" w:type="dxa"/>
            <w:vMerge w:val="continue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校级督导审核意见</w:t>
            </w:r>
          </w:p>
        </w:tc>
        <w:tc>
          <w:tcPr>
            <w:tcW w:w="6345" w:type="dxa"/>
          </w:tcPr>
          <w:p>
            <w:pPr>
              <w:pStyle w:val="7"/>
              <w:spacing w:line="0" w:lineRule="atLeast"/>
              <w:ind w:left="360" w:firstLine="0" w:firstLineChars="0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1.可以参加预试讲    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2.建议进一步完善资料   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443" w:type="dxa"/>
            <w:vMerge w:val="continue"/>
          </w:tcPr>
          <w:p>
            <w:pPr>
              <w:spacing w:line="0" w:lineRule="atLeast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Cs/>
          <w:sz w:val="24"/>
        </w:rPr>
        <w:t xml:space="preserve"> 审核签字：                          </w:t>
      </w:r>
    </w:p>
    <w:p>
      <w:pPr>
        <w:spacing w:line="0" w:lineRule="atLeast"/>
        <w:jc w:val="center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                              </w:t>
      </w:r>
      <w:r>
        <w:rPr>
          <w:rFonts w:hint="eastAsia" w:ascii="黑体" w:hAnsi="宋体" w:eastAsia="黑体"/>
          <w:bCs/>
          <w:sz w:val="24"/>
        </w:rPr>
        <w:t>年</w:t>
      </w: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</w:t>
      </w:r>
      <w:r>
        <w:rPr>
          <w:rFonts w:hint="eastAsia" w:ascii="黑体" w:hAnsi="宋体" w:eastAsia="黑体"/>
          <w:bCs/>
          <w:sz w:val="24"/>
        </w:rPr>
        <w:t>月</w:t>
      </w:r>
      <w:r>
        <w:rPr>
          <w:rFonts w:hint="eastAsia" w:ascii="黑体" w:hAnsi="宋体" w:eastAsia="黑体"/>
          <w:bCs/>
          <w:sz w:val="24"/>
          <w:lang w:val="en-US" w:eastAsia="zh-CN"/>
        </w:rPr>
        <w:t xml:space="preserve">  </w:t>
      </w:r>
      <w:r>
        <w:rPr>
          <w:rFonts w:hint="eastAsia" w:ascii="黑体" w:hAnsi="宋体" w:eastAsia="黑体"/>
          <w:bCs/>
          <w:sz w:val="24"/>
        </w:rPr>
        <w:t>日</w:t>
      </w:r>
    </w:p>
    <w:p>
      <w:pPr>
        <w:spacing w:line="0" w:lineRule="atLeast"/>
        <w:jc w:val="center"/>
        <w:rPr>
          <w:rFonts w:hint="eastAsia" w:ascii="黑体" w:hAnsi="宋体" w:eastAsia="黑体"/>
          <w:bCs/>
          <w:sz w:val="24"/>
          <w:lang w:val="en-US" w:eastAsia="zh-CN"/>
        </w:rPr>
      </w:pPr>
      <w:r>
        <w:rPr>
          <w:rFonts w:hint="eastAsia" w:ascii="黑体" w:hAnsi="宋体" w:eastAsia="黑体"/>
          <w:bCs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9A"/>
    <w:rsid w:val="00010AD5"/>
    <w:rsid w:val="00055B1B"/>
    <w:rsid w:val="00057AEC"/>
    <w:rsid w:val="000839D7"/>
    <w:rsid w:val="000B0AEE"/>
    <w:rsid w:val="000D1274"/>
    <w:rsid w:val="001268CF"/>
    <w:rsid w:val="00136C22"/>
    <w:rsid w:val="00195DD1"/>
    <w:rsid w:val="001B5D28"/>
    <w:rsid w:val="002A209A"/>
    <w:rsid w:val="002D51CE"/>
    <w:rsid w:val="0035339A"/>
    <w:rsid w:val="003A3E27"/>
    <w:rsid w:val="003C4398"/>
    <w:rsid w:val="00402AE3"/>
    <w:rsid w:val="0042295F"/>
    <w:rsid w:val="00463BD6"/>
    <w:rsid w:val="004C3FF4"/>
    <w:rsid w:val="004E64A5"/>
    <w:rsid w:val="005F3552"/>
    <w:rsid w:val="00655E32"/>
    <w:rsid w:val="00694CEE"/>
    <w:rsid w:val="006A066C"/>
    <w:rsid w:val="006C08BB"/>
    <w:rsid w:val="00713476"/>
    <w:rsid w:val="007158F5"/>
    <w:rsid w:val="00776763"/>
    <w:rsid w:val="00797FA3"/>
    <w:rsid w:val="00831949"/>
    <w:rsid w:val="0089479B"/>
    <w:rsid w:val="008D6155"/>
    <w:rsid w:val="008F7EB5"/>
    <w:rsid w:val="00902ED9"/>
    <w:rsid w:val="00995E98"/>
    <w:rsid w:val="00A144F4"/>
    <w:rsid w:val="00A86DF1"/>
    <w:rsid w:val="00AD50EF"/>
    <w:rsid w:val="00AE60FB"/>
    <w:rsid w:val="00AF1216"/>
    <w:rsid w:val="00B255C7"/>
    <w:rsid w:val="00B62828"/>
    <w:rsid w:val="00B716C3"/>
    <w:rsid w:val="00BC3CE0"/>
    <w:rsid w:val="00C73D93"/>
    <w:rsid w:val="00C776A4"/>
    <w:rsid w:val="00C922DF"/>
    <w:rsid w:val="00CF24E3"/>
    <w:rsid w:val="00D45E96"/>
    <w:rsid w:val="00DB5251"/>
    <w:rsid w:val="00DE4DB2"/>
    <w:rsid w:val="00E310AB"/>
    <w:rsid w:val="00E413C0"/>
    <w:rsid w:val="00E44DBC"/>
    <w:rsid w:val="00E7320E"/>
    <w:rsid w:val="00EC3AE7"/>
    <w:rsid w:val="00F36FA4"/>
    <w:rsid w:val="00F61411"/>
    <w:rsid w:val="00FC77E6"/>
    <w:rsid w:val="042D1555"/>
    <w:rsid w:val="046F005C"/>
    <w:rsid w:val="05954631"/>
    <w:rsid w:val="066E1617"/>
    <w:rsid w:val="0D490C20"/>
    <w:rsid w:val="0E3F3792"/>
    <w:rsid w:val="16932D42"/>
    <w:rsid w:val="17677A9A"/>
    <w:rsid w:val="19BC5238"/>
    <w:rsid w:val="1CC75D41"/>
    <w:rsid w:val="1CDD7C3D"/>
    <w:rsid w:val="1E332701"/>
    <w:rsid w:val="1E6007C1"/>
    <w:rsid w:val="1EF15565"/>
    <w:rsid w:val="20B62BAF"/>
    <w:rsid w:val="21CB7458"/>
    <w:rsid w:val="23D20F37"/>
    <w:rsid w:val="23FB423F"/>
    <w:rsid w:val="24B26710"/>
    <w:rsid w:val="26015D93"/>
    <w:rsid w:val="27FD46F1"/>
    <w:rsid w:val="29354B39"/>
    <w:rsid w:val="2997261E"/>
    <w:rsid w:val="2B192B99"/>
    <w:rsid w:val="30987DF2"/>
    <w:rsid w:val="30B52F50"/>
    <w:rsid w:val="38312231"/>
    <w:rsid w:val="391E5980"/>
    <w:rsid w:val="3C605FFC"/>
    <w:rsid w:val="3E380678"/>
    <w:rsid w:val="4120035F"/>
    <w:rsid w:val="41AF50AA"/>
    <w:rsid w:val="43717890"/>
    <w:rsid w:val="457D55DD"/>
    <w:rsid w:val="48CC22BA"/>
    <w:rsid w:val="49C56A27"/>
    <w:rsid w:val="4C9E2C12"/>
    <w:rsid w:val="4F731063"/>
    <w:rsid w:val="51B10083"/>
    <w:rsid w:val="5216221C"/>
    <w:rsid w:val="54B471DA"/>
    <w:rsid w:val="56591FD7"/>
    <w:rsid w:val="5A3B569D"/>
    <w:rsid w:val="5D5966A8"/>
    <w:rsid w:val="5DFC13AB"/>
    <w:rsid w:val="5E76624D"/>
    <w:rsid w:val="5E927CCD"/>
    <w:rsid w:val="65624554"/>
    <w:rsid w:val="68DA6B27"/>
    <w:rsid w:val="6C26091D"/>
    <w:rsid w:val="6EB92151"/>
    <w:rsid w:val="706705C5"/>
    <w:rsid w:val="709E6FA0"/>
    <w:rsid w:val="778A7C97"/>
    <w:rsid w:val="7969150E"/>
    <w:rsid w:val="7BA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696</Words>
  <Characters>715</Characters>
  <Lines>11</Lines>
  <Paragraphs>3</Paragraphs>
  <TotalTime>5</TotalTime>
  <ScaleCrop>false</ScaleCrop>
  <LinksUpToDate>false</LinksUpToDate>
  <CharactersWithSpaces>1315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2021-05-31T02:08:00Z</dcterms:created>
  <dc:creator>Administrator</dc:creator>
  <cp:lastModifiedBy>耀耀</cp:lastModifiedBy>
  <cp:lastPrinted>2021-06-01T10:05:00Z</cp:lastPrinted>
  <dcterms:modified xsi:type="dcterms:W3CDTF">2022-04-02T08:41:17Z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D37001EF46A645ED9DD8A8B20A5B15BF</vt:lpwstr>
  </property>
</Properties>
</file>